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5CD5" w14:textId="4D9AF673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7E9C28E6" w14:textId="28FB3159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>организационно-</w:t>
      </w:r>
      <w:r w:rsidR="007A3DE5" w:rsidRPr="00487C09">
        <w:rPr>
          <w:rFonts w:ascii="Times New Roman" w:hAnsi="Times New Roman" w:cs="Times New Roman"/>
          <w:b/>
          <w:bCs/>
          <w:sz w:val="24"/>
          <w:szCs w:val="24"/>
        </w:rPr>
        <w:t>протокольно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сопровождение церемонии подписания соглашения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 рамках </w:t>
      </w:r>
      <w:r w:rsidR="009A072F">
        <w:rPr>
          <w:rFonts w:ascii="Times New Roman" w:hAnsi="Times New Roman" w:cs="Times New Roman"/>
          <w:b/>
          <w:bCs/>
          <w:sz w:val="24"/>
          <w:szCs w:val="24"/>
        </w:rPr>
        <w:t>Российского космического ф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орума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A072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072F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47D9F15F" w14:textId="77777777" w:rsidR="001F0379" w:rsidRPr="00323532" w:rsidRDefault="00AF2A59" w:rsidP="001F0379">
      <w:pPr>
        <w:rPr>
          <w:rFonts w:ascii="Times New Roman" w:hAnsi="Times New Roman" w:cs="Times New Roman"/>
        </w:rPr>
      </w:pPr>
      <w:hyperlink r:id="rId6" w:history="1">
        <w:r w:rsidR="001F0379" w:rsidRPr="008C5FBB">
          <w:rPr>
            <w:rStyle w:val="a4"/>
            <w:rFonts w:ascii="Times New Roman" w:hAnsi="Times New Roman" w:cs="Times New Roman"/>
          </w:rPr>
          <w:t>Памятка подписантам</w:t>
        </w:r>
      </w:hyperlink>
      <w:r w:rsidR="001F0379">
        <w:rPr>
          <w:rFonts w:ascii="Times New Roman" w:hAnsi="Times New Roman" w:cs="Times New Roman"/>
        </w:rPr>
        <w:t xml:space="preserve"> </w:t>
      </w:r>
    </w:p>
    <w:p w14:paraId="0F0DA00F" w14:textId="77D68A71" w:rsidR="001F0379" w:rsidRPr="00323532" w:rsidRDefault="001F0379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327CD">
        <w:rPr>
          <w:rFonts w:ascii="Times New Roman" w:hAnsi="Times New Roman" w:cs="Times New Roman"/>
          <w:b/>
          <w:bCs/>
        </w:rPr>
        <w:t xml:space="preserve">Дата </w:t>
      </w:r>
      <w:proofErr w:type="gramStart"/>
      <w:r w:rsidRPr="00D327CD">
        <w:rPr>
          <w:rFonts w:ascii="Times New Roman" w:hAnsi="Times New Roman" w:cs="Times New Roman"/>
          <w:b/>
          <w:bCs/>
        </w:rPr>
        <w:t>подписания:</w:t>
      </w:r>
      <w:r>
        <w:rPr>
          <w:rFonts w:ascii="Times New Roman" w:hAnsi="Times New Roman" w:cs="Times New Roman"/>
        </w:rPr>
        <w:t xml:space="preserve"> </w:t>
      </w:r>
      <w:r w:rsidR="009A072F">
        <w:rPr>
          <w:rFonts w:ascii="Times New Roman" w:hAnsi="Times New Roman" w:cs="Times New Roman"/>
        </w:rPr>
        <w:t xml:space="preserve"> 9</w:t>
      </w:r>
      <w:proofErr w:type="gramEnd"/>
      <w:r w:rsidR="009A072F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2026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1F0379" w:rsidRPr="00323532" w14:paraId="2712153E" w14:textId="77777777" w:rsidTr="00F276C9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8C20B0F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 w:rsidRPr="00323532"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 w:rsidRPr="00323532">
              <w:rPr>
                <w:rFonts w:ascii="Times New Roman" w:hAnsi="Times New Roman" w:cs="Times New Roman"/>
              </w:rPr>
              <w:br/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(требует согласования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672F0D59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131FF37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4BCADCF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327CD"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 сотрудник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 </w:t>
            </w:r>
            <w:proofErr w:type="spellStart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Росконгресс</w:t>
            </w:r>
            <w:proofErr w:type="spellEnd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408AC771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C5A12B" w14:textId="77777777" w:rsidR="001F0379" w:rsidRPr="00323532" w:rsidRDefault="001F0379" w:rsidP="001F0379">
      <w:pPr>
        <w:rPr>
          <w:rFonts w:ascii="Times New Roman" w:hAnsi="Times New Roman" w:cs="Times New Roman"/>
        </w:rPr>
      </w:pPr>
    </w:p>
    <w:p w14:paraId="67C4F0EB" w14:textId="77777777" w:rsidR="001F0379" w:rsidRDefault="001F0379" w:rsidP="001F0379">
      <w:pPr>
        <w:rPr>
          <w:rFonts w:ascii="Times New Roman" w:hAnsi="Times New Roman" w:cs="Times New Roman"/>
          <w:b/>
          <w:bCs/>
        </w:rPr>
      </w:pPr>
      <w:r w:rsidRPr="00D327CD">
        <w:rPr>
          <w:rFonts w:ascii="Times New Roman" w:hAnsi="Times New Roman" w:cs="Times New Roman"/>
          <w:b/>
          <w:bCs/>
        </w:rPr>
        <w:t>Место подписания</w:t>
      </w:r>
      <w:r>
        <w:rPr>
          <w:rFonts w:ascii="Times New Roman" w:hAnsi="Times New Roman" w:cs="Times New Roman"/>
          <w:b/>
          <w:bCs/>
        </w:rPr>
        <w:t>:</w:t>
      </w:r>
    </w:p>
    <w:p w14:paraId="095B62C8" w14:textId="2E7E7D90" w:rsidR="001F0379" w:rsidRDefault="009A072F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6314F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 xml:space="preserve"> «Россия» </w:t>
      </w:r>
      <w:r w:rsidR="001F0379">
        <w:rPr>
          <w:rFonts w:ascii="Times New Roman" w:hAnsi="Times New Roman" w:cs="Times New Roman"/>
        </w:rPr>
        <w:t xml:space="preserve">(г. Москва, </w:t>
      </w:r>
      <w:r w:rsidR="00E6314F">
        <w:rPr>
          <w:rFonts w:ascii="Times New Roman" w:hAnsi="Times New Roman" w:cs="Times New Roman"/>
        </w:rPr>
        <w:t>Краснопресненская наб., д. 1</w:t>
      </w:r>
      <w:r>
        <w:rPr>
          <w:rFonts w:ascii="Times New Roman" w:hAnsi="Times New Roman" w:cs="Times New Roman"/>
        </w:rPr>
        <w:t>4</w:t>
      </w:r>
      <w:r w:rsidR="001F0379" w:rsidRPr="00EB5C82">
        <w:rPr>
          <w:rFonts w:ascii="Times New Roman" w:hAnsi="Times New Roman" w:cs="Times New Roman"/>
        </w:rPr>
        <w:t xml:space="preserve">), </w:t>
      </w:r>
      <w:r w:rsidR="00E6314F">
        <w:rPr>
          <w:rFonts w:ascii="Times New Roman" w:hAnsi="Times New Roman" w:cs="Times New Roman"/>
        </w:rPr>
        <w:t>2</w:t>
      </w:r>
      <w:r w:rsidR="00CA4824">
        <w:rPr>
          <w:rFonts w:ascii="Times New Roman" w:hAnsi="Times New Roman" w:cs="Times New Roman"/>
        </w:rPr>
        <w:t xml:space="preserve">-й этаж, </w:t>
      </w:r>
      <w:r w:rsidR="00E6314F">
        <w:rPr>
          <w:rFonts w:ascii="Times New Roman" w:hAnsi="Times New Roman" w:cs="Times New Roman"/>
        </w:rPr>
        <w:t xml:space="preserve">возле </w:t>
      </w:r>
      <w:r>
        <w:rPr>
          <w:rFonts w:ascii="Times New Roman" w:hAnsi="Times New Roman" w:cs="Times New Roman"/>
        </w:rPr>
        <w:t>конференц-зала № 1</w:t>
      </w:r>
      <w:r w:rsidR="00FD2215">
        <w:rPr>
          <w:rFonts w:ascii="Times New Roman" w:hAnsi="Times New Roman" w:cs="Times New Roman"/>
        </w:rPr>
        <w:t>.</w:t>
      </w:r>
    </w:p>
    <w:p w14:paraId="3E22ED4A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 w:rsidRPr="009001D6"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>.</w:t>
      </w:r>
      <w:r w:rsidRPr="009001D6">
        <w:rPr>
          <w:rFonts w:ascii="Times New Roman" w:hAnsi="Times New Roman" w:cs="Times New Roman"/>
          <w:b/>
          <w:bCs/>
        </w:rPr>
        <w:t>, должности</w:t>
      </w:r>
      <w:r w:rsidRPr="00F31462">
        <w:rPr>
          <w:rFonts w:ascii="Times New Roman" w:hAnsi="Times New Roman" w:cs="Times New Roman"/>
        </w:rPr>
        <w:t xml:space="preserve"> ‒ </w:t>
      </w:r>
      <w:r>
        <w:rPr>
          <w:rFonts w:ascii="Times New Roman" w:hAnsi="Times New Roman" w:cs="Times New Roman"/>
        </w:rPr>
        <w:t xml:space="preserve">во время церемонии все </w:t>
      </w:r>
      <w:r w:rsidRPr="00F31462">
        <w:rPr>
          <w:rFonts w:ascii="Times New Roman" w:hAnsi="Times New Roman" w:cs="Times New Roman"/>
        </w:rPr>
        <w:t xml:space="preserve">они будут зачитаны </w:t>
      </w:r>
      <w:r>
        <w:rPr>
          <w:rFonts w:ascii="Times New Roman" w:hAnsi="Times New Roman" w:cs="Times New Roman"/>
        </w:rPr>
        <w:t>ведущим именно так, как написаны в заявке</w:t>
      </w:r>
      <w:r w:rsidRPr="00F31462">
        <w:rPr>
          <w:rFonts w:ascii="Times New Roman" w:hAnsi="Times New Roman" w:cs="Times New Roman"/>
        </w:rPr>
        <w:t>.</w:t>
      </w:r>
    </w:p>
    <w:p w14:paraId="5CF60C7E" w14:textId="77777777" w:rsidR="001F0379" w:rsidRDefault="001F0379" w:rsidP="001F0379">
      <w:pPr>
        <w:jc w:val="both"/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Также просим в Ф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F31462">
        <w:rPr>
          <w:rFonts w:ascii="Times New Roman" w:hAnsi="Times New Roman" w:cs="Times New Roman"/>
        </w:rPr>
        <w:t xml:space="preserve"> </w:t>
      </w:r>
      <w:r w:rsidRPr="009001D6">
        <w:rPr>
          <w:rFonts w:ascii="Times New Roman" w:hAnsi="Times New Roman" w:cs="Times New Roman"/>
          <w:b/>
          <w:bCs/>
        </w:rPr>
        <w:t>выделить правильные формы ударения</w:t>
      </w:r>
      <w:r w:rsidRPr="00F31462">
        <w:rPr>
          <w:rFonts w:ascii="Times New Roman" w:hAnsi="Times New Roman" w:cs="Times New Roman"/>
        </w:rPr>
        <w:t xml:space="preserve"> при произношении.</w:t>
      </w:r>
    </w:p>
    <w:p w14:paraId="664A2B18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одной церемонии подписания – в среднем </w:t>
      </w:r>
      <w:r w:rsidRPr="00F31462">
        <w:rPr>
          <w:rFonts w:ascii="Times New Roman" w:hAnsi="Times New Roman" w:cs="Times New Roman"/>
        </w:rPr>
        <w:t xml:space="preserve">5 минут. В случае краткого выступления </w:t>
      </w:r>
      <w:r>
        <w:rPr>
          <w:rFonts w:ascii="Times New Roman" w:hAnsi="Times New Roman" w:cs="Times New Roman"/>
        </w:rPr>
        <w:t xml:space="preserve">одного или нескольких участников </w:t>
      </w:r>
      <w:r w:rsidRPr="00F31462">
        <w:rPr>
          <w:rFonts w:ascii="Times New Roman" w:hAnsi="Times New Roman" w:cs="Times New Roman"/>
        </w:rPr>
        <w:t>продолжительность увеличивается на 2</w:t>
      </w:r>
      <w:r>
        <w:rPr>
          <w:rFonts w:ascii="Times New Roman" w:hAnsi="Times New Roman" w:cs="Times New Roman"/>
        </w:rPr>
        <w:t>–</w:t>
      </w:r>
      <w:r w:rsidRPr="00F31462">
        <w:rPr>
          <w:rFonts w:ascii="Times New Roman" w:hAnsi="Times New Roman" w:cs="Times New Roman"/>
        </w:rPr>
        <w:t>3 минуты.</w:t>
      </w:r>
    </w:p>
    <w:p w14:paraId="46641215" w14:textId="77777777" w:rsidR="001F0379" w:rsidRPr="009001D6" w:rsidRDefault="001F0379" w:rsidP="001F0379">
      <w:pPr>
        <w:jc w:val="both"/>
        <w:rPr>
          <w:rFonts w:ascii="Times New Roman" w:hAnsi="Times New Roman" w:cs="Times New Roman"/>
          <w:b/>
          <w:bCs/>
        </w:rPr>
      </w:pPr>
      <w:r w:rsidRPr="009001D6">
        <w:rPr>
          <w:rFonts w:ascii="Times New Roman" w:hAnsi="Times New Roman" w:cs="Times New Roman"/>
          <w:b/>
          <w:bCs/>
        </w:rPr>
        <w:t>Просим учесть, что при проведении серии подписаний необходимо заполнить и прислать отдельные заявки для каждого подписываемого соглашения.</w:t>
      </w:r>
    </w:p>
    <w:p w14:paraId="6EF7AC27" w14:textId="1219B572" w:rsidR="00E6314F" w:rsidRDefault="001F0379" w:rsidP="001F0379">
      <w:pPr>
        <w:jc w:val="both"/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>Заявк</w:t>
      </w:r>
      <w:r>
        <w:rPr>
          <w:rFonts w:ascii="Times New Roman" w:hAnsi="Times New Roman" w:cs="Times New Roman"/>
        </w:rPr>
        <w:t>и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принимаются 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9A072F">
        <w:rPr>
          <w:rFonts w:ascii="Times New Roman" w:hAnsi="Times New Roman" w:cs="Times New Roman"/>
          <w:b/>
          <w:bCs/>
          <w:color w:val="FF0000"/>
        </w:rPr>
        <w:t>6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A072F">
        <w:rPr>
          <w:rFonts w:ascii="Times New Roman" w:hAnsi="Times New Roman" w:cs="Times New Roman"/>
          <w:b/>
          <w:bCs/>
          <w:color w:val="FF0000"/>
        </w:rPr>
        <w:t>апреля</w:t>
      </w:r>
      <w:r w:rsidRPr="009001D6">
        <w:rPr>
          <w:rFonts w:ascii="Times New Roman" w:hAnsi="Times New Roman" w:cs="Times New Roman"/>
        </w:rPr>
        <w:t xml:space="preserve"> (включительно)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7" w:history="1">
        <w:r w:rsidRPr="0027364F">
          <w:rPr>
            <w:rStyle w:val="a4"/>
            <w:rFonts w:ascii="Times New Roman" w:hAnsi="Times New Roman" w:cs="Times New Roman"/>
          </w:rPr>
          <w:t>alvina.shirinskaia@roscongress.org</w:t>
        </w:r>
      </w:hyperlink>
      <w:r w:rsidRPr="0027364F">
        <w:rPr>
          <w:rFonts w:ascii="Times New Roman" w:hAnsi="Times New Roman" w:cs="Times New Roman"/>
        </w:rPr>
        <w:t>.</w:t>
      </w:r>
      <w:r w:rsidR="00E6314F">
        <w:rPr>
          <w:rFonts w:ascii="Times New Roman" w:hAnsi="Times New Roman" w:cs="Times New Roman"/>
        </w:rPr>
        <w:t xml:space="preserve"> </w:t>
      </w:r>
      <w:r w:rsidR="00E74639">
        <w:rPr>
          <w:rFonts w:ascii="Times New Roman" w:hAnsi="Times New Roman" w:cs="Times New Roman"/>
        </w:rPr>
        <w:br/>
      </w:r>
      <w:r w:rsidR="00E6314F" w:rsidRPr="00E6314F">
        <w:rPr>
          <w:rFonts w:ascii="Times New Roman" w:hAnsi="Times New Roman" w:cs="Times New Roman"/>
          <w:color w:val="FF0000"/>
        </w:rPr>
        <w:t>Срок обработки заявки ‒ 1 рабочий день</w:t>
      </w:r>
      <w:r w:rsidR="00E6314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6ADD110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3FACE62" w14:textId="77777777" w:rsidR="001F0379" w:rsidRPr="00C60098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27CC7CD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DE30EBD" w14:textId="77777777" w:rsidR="001F0379" w:rsidRDefault="001F0379" w:rsidP="001F037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1F0379" w14:paraId="265229D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B9305E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3D815978" w14:textId="77777777" w:rsidR="001F0379" w:rsidRDefault="001F0379" w:rsidP="00F276C9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1BB708" w14:textId="77777777" w:rsidR="001F0379" w:rsidRDefault="001F0379" w:rsidP="001F0379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30D4E15E" w14:textId="77777777" w:rsidTr="00F276C9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774981E6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5A094625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7FC88233" w14:textId="77777777" w:rsidTr="00F276C9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71D6AA83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3585BD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67379784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37CDB8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9DBFAF6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4613285D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ABC8F3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0ECF699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8005572" w14:textId="193BD9AF" w:rsidR="001F0379" w:rsidRDefault="001F0379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281AC7E5" w14:textId="2673744F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3641C58E" w14:textId="77777777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1F0379" w14:paraId="7F793A23" w14:textId="77777777" w:rsidTr="00F276C9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6FDAD233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 w:rsidRPr="00C60098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60098">
              <w:rPr>
                <w:rFonts w:ascii="Times New Roman" w:hAnsi="Times New Roman" w:cs="Times New Roman"/>
                <w:b/>
                <w:bCs/>
              </w:rPr>
              <w:t xml:space="preserve"> подписантов (полностью) </w:t>
            </w:r>
            <w:r w:rsidRPr="00103886">
              <w:rPr>
                <w:rFonts w:ascii="Times New Roman" w:hAnsi="Times New Roman" w:cs="Times New Roman"/>
                <w:b/>
                <w:bCs/>
                <w:color w:val="FF0000"/>
              </w:rPr>
              <w:t>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60098">
              <w:rPr>
                <w:rFonts w:ascii="Times New Roman" w:hAnsi="Times New Roman" w:cs="Times New Roman"/>
                <w:i/>
                <w:iCs/>
              </w:rPr>
              <w:t>Укажите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C60098">
              <w:rPr>
                <w:rFonts w:ascii="Times New Roman" w:hAnsi="Times New Roman" w:cs="Times New Roman"/>
                <w:i/>
                <w:iCs/>
              </w:rPr>
              <w:t xml:space="preserve"> в каком порядке должны стоять подписанты слева направо</w:t>
            </w:r>
          </w:p>
          <w:p w14:paraId="38BEDBEC" w14:textId="77777777" w:rsidR="001F0379" w:rsidRPr="00C60098" w:rsidRDefault="00AF2A5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1F0379" w:rsidRPr="00C60098">
                <w:rPr>
                  <w:rStyle w:val="a4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0D07CE12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1F0379" w14:paraId="5F49927A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68B85A5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36F48D4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bookmarkEnd w:id="0"/>
      <w:tr w:rsidR="001F0379" w14:paraId="7F1B3824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24854BA2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8B33C40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1F0379" w14:paraId="2DB7B7AB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5245B590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57533226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7C0DE91E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17C3593C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CB52779" w14:textId="77777777" w:rsidR="001F0379" w:rsidRPr="008C4D2B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 w:rsidRPr="008C4D2B"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0CB8254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7BB45F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F0379" w14:paraId="23B18F3B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3C431988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5373BD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30075BC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DD08D6B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7E2B480F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4CE2A8B" w14:textId="77777777" w:rsidR="001F0379" w:rsidRPr="00D02975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D02975"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24430D4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3B607312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вместе с подписантами. Во время церемонии стоят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рядом с участниками подписания</w:t>
            </w:r>
          </w:p>
        </w:tc>
      </w:tr>
      <w:tr w:rsidR="001F0379" w14:paraId="4A46C936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D78757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13E2B9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791C35BF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1F0379" w14:paraId="3E34400D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8A1FAF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925306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42BF412D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Выступают с краткой речью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церемонии 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подписания </w:t>
            </w:r>
          </w:p>
        </w:tc>
      </w:tr>
      <w:tr w:rsidR="001F0379" w14:paraId="4B893317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58A115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4CC8B9B5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979C721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69C4FAEE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7FD92BA7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(полностью) и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 почетных гостей</w:t>
            </w:r>
          </w:p>
        </w:tc>
        <w:tc>
          <w:tcPr>
            <w:tcW w:w="6951" w:type="dxa"/>
          </w:tcPr>
          <w:p w14:paraId="496CB0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D3E6F43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4DB66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FE91E5C" w14:textId="77777777" w:rsidR="001F0379" w:rsidRDefault="001F0379" w:rsidP="00F276C9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1F0379" w14:paraId="116A8BB4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7F3F2DE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5D0416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7EF6753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681F2568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65BA98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358379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E1E5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F0379" w14:paraId="755851E9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0DEAF68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9FF5FAD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50614CA" w14:textId="571F7576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>, д</w:t>
            </w:r>
            <w:r w:rsidRPr="00391EE9">
              <w:rPr>
                <w:rFonts w:ascii="Times New Roman" w:hAnsi="Times New Roman" w:cs="Times New Roman"/>
              </w:rPr>
              <w:t>о начала церемонии подписания</w:t>
            </w:r>
          </w:p>
        </w:tc>
      </w:tr>
      <w:tr w:rsidR="001F0379" w14:paraId="4C2D52E3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4B514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C78FCF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88D34BF" w14:textId="3DFAD633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 xml:space="preserve">, </w:t>
            </w:r>
            <w:r w:rsidR="007A3DE5">
              <w:rPr>
                <w:rFonts w:ascii="Times New Roman" w:hAnsi="Times New Roman" w:cs="Times New Roman"/>
              </w:rPr>
              <w:t>в конце</w:t>
            </w:r>
            <w:r w:rsidRPr="00391EE9">
              <w:rPr>
                <w:rFonts w:ascii="Times New Roman" w:hAnsi="Times New Roman" w:cs="Times New Roman"/>
              </w:rPr>
              <w:t xml:space="preserve"> церемонии подписания</w:t>
            </w:r>
          </w:p>
        </w:tc>
      </w:tr>
    </w:tbl>
    <w:p w14:paraId="01D19D98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336BBF22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61977C80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спикеров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(полностью)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 указанием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</w:t>
            </w:r>
          </w:p>
        </w:tc>
        <w:tc>
          <w:tcPr>
            <w:tcW w:w="6951" w:type="dxa"/>
          </w:tcPr>
          <w:p w14:paraId="0B9021C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E7EB005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79042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0463AA0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3610A32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5D33BC1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4C34C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0C328985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CD1045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9A0784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09D26B5E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686DA387" w14:textId="77777777" w:rsidR="001F0379" w:rsidRPr="001E37DB" w:rsidRDefault="001F0379" w:rsidP="001F0379">
      <w:pPr>
        <w:rPr>
          <w:rFonts w:ascii="Times New Roman" w:hAnsi="Times New Roman" w:cs="Times New Roman"/>
          <w:b/>
          <w:bCs/>
        </w:rPr>
      </w:pPr>
      <w:r w:rsidRPr="001E37DB"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27A938F0" w14:textId="77777777" w:rsidTr="00F276C9">
        <w:tc>
          <w:tcPr>
            <w:tcW w:w="3539" w:type="dxa"/>
          </w:tcPr>
          <w:p w14:paraId="51275C9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6E17F1E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127755E" w14:textId="77777777" w:rsidTr="00F276C9">
        <w:tc>
          <w:tcPr>
            <w:tcW w:w="3539" w:type="dxa"/>
          </w:tcPr>
          <w:p w14:paraId="21FA243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144CCB7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8465A7A" w14:textId="77777777" w:rsidTr="00F276C9">
        <w:tc>
          <w:tcPr>
            <w:tcW w:w="3539" w:type="dxa"/>
          </w:tcPr>
          <w:p w14:paraId="41CE73C3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283BC6C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43206C4" w14:textId="77777777" w:rsidTr="00F276C9">
        <w:tc>
          <w:tcPr>
            <w:tcW w:w="3539" w:type="dxa"/>
          </w:tcPr>
          <w:p w14:paraId="5E09B00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34B378E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6E3A66AA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51818350" w14:textId="77777777" w:rsidR="001F0379" w:rsidRDefault="001F0379" w:rsidP="001F0379">
      <w:pPr>
        <w:rPr>
          <w:rFonts w:ascii="Times New Roman" w:hAnsi="Times New Roman" w:cs="Times New Roman"/>
        </w:rPr>
      </w:pPr>
      <w:r w:rsidRPr="001E37DB">
        <w:rPr>
          <w:rFonts w:ascii="Times New Roman" w:hAnsi="Times New Roman" w:cs="Times New Roman"/>
          <w:b/>
          <w:bCs/>
        </w:rPr>
        <w:t xml:space="preserve">Контактные данные представителя, присутствующего на площадке </w:t>
      </w:r>
      <w:r>
        <w:rPr>
          <w:rFonts w:ascii="Times New Roman" w:hAnsi="Times New Roman" w:cs="Times New Roman"/>
          <w:b/>
          <w:bCs/>
        </w:rPr>
        <w:t>(если это другой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597A10B9" w14:textId="77777777" w:rsidTr="00F276C9">
        <w:tc>
          <w:tcPr>
            <w:tcW w:w="3539" w:type="dxa"/>
          </w:tcPr>
          <w:p w14:paraId="7097822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7F6825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265527D" w14:textId="77777777" w:rsidTr="00F276C9">
        <w:tc>
          <w:tcPr>
            <w:tcW w:w="3539" w:type="dxa"/>
          </w:tcPr>
          <w:p w14:paraId="3AE06FE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4F32FEC9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2AB16B06" w14:textId="77777777" w:rsidTr="00F276C9">
        <w:tc>
          <w:tcPr>
            <w:tcW w:w="3539" w:type="dxa"/>
          </w:tcPr>
          <w:p w14:paraId="341A6DB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74EFB2F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6DE6820" w14:textId="77777777" w:rsidTr="00F276C9">
        <w:tc>
          <w:tcPr>
            <w:tcW w:w="3539" w:type="dxa"/>
          </w:tcPr>
          <w:p w14:paraId="73638F2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4D76EF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7D4D9373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241E9E56" w14:textId="45B8B2CF" w:rsidR="001F0379" w:rsidRDefault="001F0379" w:rsidP="001F0379">
      <w:pPr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 xml:space="preserve">Заявку необходимо направить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9" w:history="1">
        <w:r w:rsidRPr="00CA4824">
          <w:rPr>
            <w:rStyle w:val="a4"/>
            <w:rFonts w:ascii="Times New Roman" w:hAnsi="Times New Roman" w:cs="Times New Roman"/>
          </w:rPr>
          <w:t>alvina.shirinskaia@roscongress.org</w:t>
        </w:r>
      </w:hyperlink>
      <w:r>
        <w:rPr>
          <w:rFonts w:ascii="Times New Roman" w:hAnsi="Times New Roman" w:cs="Times New Roman"/>
        </w:rPr>
        <w:t xml:space="preserve"> 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9A072F">
        <w:rPr>
          <w:rFonts w:ascii="Times New Roman" w:hAnsi="Times New Roman" w:cs="Times New Roman"/>
          <w:b/>
          <w:bCs/>
          <w:color w:val="FF0000"/>
        </w:rPr>
        <w:t>6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A072F">
        <w:rPr>
          <w:rFonts w:ascii="Times New Roman" w:hAnsi="Times New Roman" w:cs="Times New Roman"/>
          <w:b/>
          <w:bCs/>
          <w:color w:val="FF0000"/>
        </w:rPr>
        <w:t>апреля</w:t>
      </w:r>
      <w:r w:rsidRPr="00F31462">
        <w:rPr>
          <w:rFonts w:ascii="Times New Roman" w:hAnsi="Times New Roman" w:cs="Times New Roman"/>
        </w:rPr>
        <w:t xml:space="preserve"> (включительно)</w:t>
      </w:r>
      <w:r>
        <w:rPr>
          <w:rFonts w:ascii="Times New Roman" w:hAnsi="Times New Roman" w:cs="Times New Roman"/>
        </w:rPr>
        <w:t>.</w:t>
      </w:r>
    </w:p>
    <w:p w14:paraId="4536B913" w14:textId="65A189BD" w:rsidR="00A2145F" w:rsidRDefault="001F0379">
      <w:r w:rsidRPr="00F31462">
        <w:rPr>
          <w:rFonts w:ascii="Times New Roman" w:hAnsi="Times New Roman" w:cs="Times New Roman"/>
        </w:rPr>
        <w:t>Для уточнения информации о предоставляемых услугах вы можете связаться с</w:t>
      </w:r>
      <w:r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 xml:space="preserve">руководителем пресс-центра </w:t>
      </w:r>
      <w:r w:rsidR="00CA4824">
        <w:rPr>
          <w:rFonts w:ascii="Times New Roman" w:hAnsi="Times New Roman" w:cs="Times New Roman"/>
        </w:rPr>
        <w:t xml:space="preserve">дирекции по работе со СМИ Фонда </w:t>
      </w:r>
      <w:proofErr w:type="spellStart"/>
      <w:r w:rsidR="00CA4824">
        <w:rPr>
          <w:rFonts w:ascii="Times New Roman" w:hAnsi="Times New Roman" w:cs="Times New Roman"/>
        </w:rPr>
        <w:t>Росконгресс</w:t>
      </w:r>
      <w:proofErr w:type="spellEnd"/>
      <w:r w:rsidR="00CA4824"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>Альвиной Ширинской, тел.: +7 (903) 784 9395.</w:t>
      </w:r>
    </w:p>
    <w:sectPr w:rsidR="00A2145F" w:rsidSect="00143A3F">
      <w:footerReference w:type="default" r:id="rId10"/>
      <w:headerReference w:type="first" r:id="rId11"/>
      <w:pgSz w:w="11906" w:h="16838"/>
      <w:pgMar w:top="1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B5D2" w14:textId="77777777" w:rsidR="00AF2A59" w:rsidRDefault="00AF2A59">
      <w:pPr>
        <w:spacing w:after="0" w:line="240" w:lineRule="auto"/>
      </w:pPr>
      <w:r>
        <w:separator/>
      </w:r>
    </w:p>
  </w:endnote>
  <w:endnote w:type="continuationSeparator" w:id="0">
    <w:p w14:paraId="5DDDEDE8" w14:textId="77777777" w:rsidR="00AF2A59" w:rsidRDefault="00AF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1B700D9A" w14:textId="77777777" w:rsidR="00487C09" w:rsidRDefault="001F03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67FD3" w14:textId="77777777" w:rsidR="00487C09" w:rsidRDefault="00AF2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E04F" w14:textId="77777777" w:rsidR="00AF2A59" w:rsidRDefault="00AF2A59">
      <w:pPr>
        <w:spacing w:after="0" w:line="240" w:lineRule="auto"/>
      </w:pPr>
      <w:r>
        <w:separator/>
      </w:r>
    </w:p>
  </w:footnote>
  <w:footnote w:type="continuationSeparator" w:id="0">
    <w:p w14:paraId="400FC0CE" w14:textId="77777777" w:rsidR="00AF2A59" w:rsidRDefault="00AF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F4DA" w14:textId="546075B2" w:rsidR="00EC3B69" w:rsidRDefault="009A072F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019B7" wp14:editId="6334E1DF">
          <wp:simplePos x="0" y="0"/>
          <wp:positionH relativeFrom="column">
            <wp:posOffset>-384530</wp:posOffset>
          </wp:positionH>
          <wp:positionV relativeFrom="paragraph">
            <wp:posOffset>-376250</wp:posOffset>
          </wp:positionV>
          <wp:extent cx="6645910" cy="1896745"/>
          <wp:effectExtent l="0" t="0" r="2540" b="8255"/>
          <wp:wrapTopAndBottom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89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9"/>
    <w:rsid w:val="00021C6D"/>
    <w:rsid w:val="000457CB"/>
    <w:rsid w:val="00143A3F"/>
    <w:rsid w:val="001F0379"/>
    <w:rsid w:val="0027364F"/>
    <w:rsid w:val="003B4239"/>
    <w:rsid w:val="00495914"/>
    <w:rsid w:val="006502B3"/>
    <w:rsid w:val="00682F91"/>
    <w:rsid w:val="006F2871"/>
    <w:rsid w:val="007A3DE5"/>
    <w:rsid w:val="007C3E4C"/>
    <w:rsid w:val="007E1DB0"/>
    <w:rsid w:val="009746DE"/>
    <w:rsid w:val="009A072F"/>
    <w:rsid w:val="00A2145F"/>
    <w:rsid w:val="00AC40F3"/>
    <w:rsid w:val="00AE36F0"/>
    <w:rsid w:val="00AF2A59"/>
    <w:rsid w:val="00B93DB3"/>
    <w:rsid w:val="00C078CF"/>
    <w:rsid w:val="00CA4824"/>
    <w:rsid w:val="00D027B8"/>
    <w:rsid w:val="00D236FA"/>
    <w:rsid w:val="00D3385A"/>
    <w:rsid w:val="00E36A3F"/>
    <w:rsid w:val="00E6314F"/>
    <w:rsid w:val="00E74639"/>
    <w:rsid w:val="00E82B83"/>
    <w:rsid w:val="00EB3ED4"/>
    <w:rsid w:val="00EC3B69"/>
    <w:rsid w:val="00FA1A0F"/>
    <w:rsid w:val="00FB2155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F13F"/>
  <w15:chartTrackingRefBased/>
  <w15:docId w15:val="{D2A783C6-D1EC-4B6F-A11B-D285AE5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379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F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379"/>
  </w:style>
  <w:style w:type="paragraph" w:styleId="a7">
    <w:name w:val="header"/>
    <w:basedOn w:val="a"/>
    <w:link w:val="a8"/>
    <w:uiPriority w:val="99"/>
    <w:unhideWhenUsed/>
    <w:rsid w:val="00AE3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6F0"/>
  </w:style>
  <w:style w:type="character" w:styleId="a9">
    <w:name w:val="FollowedHyperlink"/>
    <w:basedOn w:val="a0"/>
    <w:uiPriority w:val="99"/>
    <w:semiHidden/>
    <w:unhideWhenUsed/>
    <w:rsid w:val="0027364F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vina.shirinskaia@roscongr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Ширинская Альвина</cp:lastModifiedBy>
  <cp:revision>15</cp:revision>
  <dcterms:created xsi:type="dcterms:W3CDTF">2026-01-12T09:39:00Z</dcterms:created>
  <dcterms:modified xsi:type="dcterms:W3CDTF">2026-03-18T11:28:00Z</dcterms:modified>
</cp:coreProperties>
</file>